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5472" w14:textId="77777777" w:rsidR="008A087A" w:rsidRPr="008A087A" w:rsidRDefault="008A087A" w:rsidP="00832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Cs w:val="28"/>
        </w:rPr>
      </w:pPr>
    </w:p>
    <w:p w14:paraId="43555D16" w14:textId="03DFD3EA" w:rsidR="008A087A" w:rsidRDefault="008A087A" w:rsidP="00832135">
      <w:pPr>
        <w:autoSpaceDE w:val="0"/>
        <w:autoSpaceDN w:val="0"/>
        <w:adjustRightInd w:val="0"/>
        <w:spacing w:after="0" w:line="240" w:lineRule="auto"/>
        <w:jc w:val="center"/>
      </w:pPr>
      <w:r w:rsidRPr="008A087A">
        <w:rPr>
          <w:b/>
          <w:bCs/>
        </w:rPr>
        <w:t xml:space="preserve">PRIORYTETY OKREŚLONE PRZEZ RADĘ RYNU PRACY - REZERWA </w:t>
      </w:r>
      <w:r w:rsidR="000A3A92">
        <w:rPr>
          <w:b/>
          <w:bCs/>
        </w:rPr>
        <w:t>2025</w:t>
      </w:r>
    </w:p>
    <w:p w14:paraId="57946BDD" w14:textId="6CD3FB49" w:rsidR="000E324B" w:rsidRPr="00F27F8F" w:rsidRDefault="00F27F8F" w:rsidP="00832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27F8F">
        <w:rPr>
          <w:b/>
          <w:bCs/>
        </w:rPr>
        <w:t xml:space="preserve"> Opis priorytetów</w:t>
      </w:r>
    </w:p>
    <w:p w14:paraId="7CCD6DBF" w14:textId="77777777" w:rsidR="000E324B" w:rsidRDefault="000E324B" w:rsidP="00832135">
      <w:pPr>
        <w:autoSpaceDE w:val="0"/>
        <w:autoSpaceDN w:val="0"/>
        <w:adjustRightInd w:val="0"/>
        <w:spacing w:after="0" w:line="240" w:lineRule="auto"/>
        <w:jc w:val="center"/>
      </w:pPr>
    </w:p>
    <w:p w14:paraId="3FCBBEAA" w14:textId="2AE2B0A3" w:rsidR="008A087A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  <w:r w:rsidRPr="008A087A">
        <w:rPr>
          <w:b/>
          <w:bCs/>
        </w:rPr>
        <w:t>Priorytet 10.</w:t>
      </w:r>
      <w:r>
        <w:t xml:space="preserve">  Wsparcie rozwoju umiejętności i kwalifikacji osób po 50 roku życia.  W ramach niniejszego priorytetu ze środków rezerwy KFS będą mogły skorzystać osoby, które w momencie składania przez pracodawcę wniosku </w:t>
      </w:r>
      <w:r w:rsidR="0051379A">
        <w:t xml:space="preserve">                   </w:t>
      </w:r>
      <w:r>
        <w:t xml:space="preserve">o dofinansowanie mają ukończone 50 lat. </w:t>
      </w:r>
      <w:r w:rsidR="00061298">
        <w:t>W uzasadnieniu należy wykazać potrzebę nabycia umiejętności.</w:t>
      </w:r>
    </w:p>
    <w:p w14:paraId="4B23D142" w14:textId="77777777" w:rsidR="008A087A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</w:p>
    <w:p w14:paraId="5FA4F8D7" w14:textId="2492940D" w:rsidR="00061298" w:rsidRDefault="008A087A" w:rsidP="00061298">
      <w:pPr>
        <w:autoSpaceDE w:val="0"/>
        <w:autoSpaceDN w:val="0"/>
        <w:adjustRightInd w:val="0"/>
        <w:spacing w:after="0" w:line="240" w:lineRule="auto"/>
        <w:jc w:val="both"/>
      </w:pPr>
      <w:r w:rsidRPr="008A087A">
        <w:rPr>
          <w:b/>
          <w:bCs/>
        </w:rPr>
        <w:t xml:space="preserve">Priorytet 11. </w:t>
      </w:r>
      <w:r w:rsidRPr="008A087A">
        <w:t>Wsparcie rozwoju umiejętności i kwalifikacji osób z orzeczeniem o niepełnosprawności</w:t>
      </w:r>
      <w:r w:rsidR="00061298">
        <w:t>.</w:t>
      </w:r>
      <w:r w:rsidR="00061298" w:rsidRPr="00061298">
        <w:t xml:space="preserve"> </w:t>
      </w:r>
      <w:r w:rsidR="00061298">
        <w:t>W uzasadnieniu należy wykazać potrzebę nabycia umiejętności, a także przedstawić orzeczeni</w:t>
      </w:r>
      <w:r w:rsidR="00410974">
        <w:t>e</w:t>
      </w:r>
      <w:r w:rsidR="00061298">
        <w:t xml:space="preserve"> o </w:t>
      </w:r>
      <w:r w:rsidR="00410974">
        <w:t xml:space="preserve">stopniu </w:t>
      </w:r>
      <w:r w:rsidR="00061298">
        <w:t>niepełnosprawności</w:t>
      </w:r>
      <w:r w:rsidR="00410974">
        <w:t xml:space="preserve"> osoby, która ma być objęta wsparciem</w:t>
      </w:r>
      <w:r w:rsidR="00061298">
        <w:t xml:space="preserve">. </w:t>
      </w:r>
    </w:p>
    <w:p w14:paraId="56EB461E" w14:textId="77777777" w:rsidR="00061298" w:rsidRDefault="00061298" w:rsidP="00061298">
      <w:pPr>
        <w:autoSpaceDE w:val="0"/>
        <w:autoSpaceDN w:val="0"/>
        <w:adjustRightInd w:val="0"/>
        <w:spacing w:after="0" w:line="240" w:lineRule="auto"/>
        <w:jc w:val="both"/>
      </w:pPr>
    </w:p>
    <w:p w14:paraId="0B662D74" w14:textId="77777777" w:rsidR="008A087A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</w:p>
    <w:p w14:paraId="57CE6927" w14:textId="3A0991A7" w:rsidR="008A087A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  <w:r w:rsidRPr="008A087A">
        <w:rPr>
          <w:b/>
          <w:bCs/>
        </w:rPr>
        <w:t>Priorytet 12.</w:t>
      </w:r>
      <w:r>
        <w:t xml:space="preserve"> Wsparcie rozwoju umiejętności i kwalifikacji osób z niskim wykształceniem. W ramach tego priorytetu mogą korzystać osoby, które nie mają świadectwa dojrzałości, w tym nie ukończ</w:t>
      </w:r>
      <w:r w:rsidR="00410974">
        <w:t>yły</w:t>
      </w:r>
      <w:r>
        <w:t xml:space="preserve"> szkoły na jakimkolwiek poziomie. </w:t>
      </w:r>
    </w:p>
    <w:p w14:paraId="64FE40B2" w14:textId="77777777" w:rsidR="008A087A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</w:p>
    <w:p w14:paraId="5FF62857" w14:textId="34C67D68" w:rsidR="008A087A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  <w:r w:rsidRPr="008A087A">
        <w:rPr>
          <w:b/>
          <w:bCs/>
        </w:rPr>
        <w:t>Priorytet 13.</w:t>
      </w:r>
      <w:r>
        <w:t xml:space="preserve">  Wsparcie rozwoju umiejętności i kwalifikacji w obszarach / </w:t>
      </w:r>
    </w:p>
    <w:p w14:paraId="501A5BA8" w14:textId="77777777" w:rsidR="00053A44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branżach, które powiatowe urzędy pracy określą na podstawie wybranych przez siebie dokumentów strategicznych, analiz czy planów rozwoju jako istotne dla danego powiatu czy województwa. </w:t>
      </w:r>
    </w:p>
    <w:p w14:paraId="771C3F94" w14:textId="24A103C5" w:rsidR="000E324B" w:rsidRDefault="000E324B" w:rsidP="0051379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Na podstawie Strategii Rozwoju dla Powiatu Żyrardowskiego na lata 2015-2025 obszary/branże kluczowe to:</w:t>
      </w:r>
    </w:p>
    <w:p w14:paraId="4993C007" w14:textId="77777777" w:rsidR="000A3A92" w:rsidRDefault="000A3A92" w:rsidP="0051379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14:paraId="7F01242F" w14:textId="77777777" w:rsidR="000E324B" w:rsidRDefault="000E324B" w:rsidP="000E324B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4411"/>
        <w:gridCol w:w="4053"/>
      </w:tblGrid>
      <w:tr w:rsidR="000114BA" w14:paraId="291DE9AA" w14:textId="77777777" w:rsidTr="000114BA">
        <w:tc>
          <w:tcPr>
            <w:tcW w:w="533" w:type="dxa"/>
          </w:tcPr>
          <w:p w14:paraId="41C3C7E2" w14:textId="36292A02" w:rsidR="000114BA" w:rsidRPr="000E4910" w:rsidRDefault="000114BA" w:rsidP="000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440" w:type="dxa"/>
          </w:tcPr>
          <w:p w14:paraId="0ED8080A" w14:textId="24D90FB2" w:rsidR="000114BA" w:rsidRPr="000E4910" w:rsidRDefault="000114BA" w:rsidP="000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Branża/obszar</w:t>
            </w:r>
          </w:p>
        </w:tc>
        <w:tc>
          <w:tcPr>
            <w:tcW w:w="4089" w:type="dxa"/>
          </w:tcPr>
          <w:p w14:paraId="10B9206F" w14:textId="6E4F1547" w:rsidR="000114BA" w:rsidRPr="000E4910" w:rsidRDefault="000114BA" w:rsidP="000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PKD 2025</w:t>
            </w:r>
          </w:p>
        </w:tc>
      </w:tr>
      <w:tr w:rsidR="00410974" w14:paraId="44257F99" w14:textId="6C26C67D" w:rsidTr="000114BA">
        <w:tc>
          <w:tcPr>
            <w:tcW w:w="533" w:type="dxa"/>
          </w:tcPr>
          <w:p w14:paraId="11C01265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</w:tcPr>
          <w:p w14:paraId="108E74DA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Turystyka</w:t>
            </w:r>
          </w:p>
        </w:tc>
        <w:tc>
          <w:tcPr>
            <w:tcW w:w="4089" w:type="dxa"/>
          </w:tcPr>
          <w:p w14:paraId="2699A352" w14:textId="38404390" w:rsidR="00410974" w:rsidRPr="000E4910" w:rsidRDefault="000114BA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 xml:space="preserve">79.11, 79.12 </w:t>
            </w:r>
          </w:p>
        </w:tc>
      </w:tr>
      <w:tr w:rsidR="00410974" w14:paraId="358A50A6" w14:textId="6F1B48A5" w:rsidTr="000114BA">
        <w:tc>
          <w:tcPr>
            <w:tcW w:w="533" w:type="dxa"/>
          </w:tcPr>
          <w:p w14:paraId="6D9CF775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</w:tcPr>
          <w:p w14:paraId="39CE2C67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Rekreacja</w:t>
            </w:r>
          </w:p>
        </w:tc>
        <w:tc>
          <w:tcPr>
            <w:tcW w:w="4089" w:type="dxa"/>
          </w:tcPr>
          <w:p w14:paraId="04BEC334" w14:textId="72F2ECE6" w:rsidR="00410974" w:rsidRPr="000E4910" w:rsidRDefault="000114BA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93.11, 93.12, 93.13</w:t>
            </w:r>
          </w:p>
        </w:tc>
      </w:tr>
      <w:tr w:rsidR="00410974" w14:paraId="0AB1C4B7" w14:textId="25534CAD" w:rsidTr="000114BA">
        <w:tc>
          <w:tcPr>
            <w:tcW w:w="533" w:type="dxa"/>
          </w:tcPr>
          <w:p w14:paraId="1644B2FE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0" w:type="dxa"/>
          </w:tcPr>
          <w:p w14:paraId="64938713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Hotelarstwo</w:t>
            </w:r>
          </w:p>
        </w:tc>
        <w:tc>
          <w:tcPr>
            <w:tcW w:w="4089" w:type="dxa"/>
          </w:tcPr>
          <w:p w14:paraId="07B157D3" w14:textId="41116255" w:rsidR="00410974" w:rsidRPr="000E4910" w:rsidRDefault="000114BA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55.10, 55.20</w:t>
            </w:r>
          </w:p>
        </w:tc>
      </w:tr>
      <w:tr w:rsidR="00410974" w14:paraId="6635832B" w14:textId="3982FE5D" w:rsidTr="000114BA">
        <w:tc>
          <w:tcPr>
            <w:tcW w:w="533" w:type="dxa"/>
          </w:tcPr>
          <w:p w14:paraId="60D447AB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0" w:type="dxa"/>
          </w:tcPr>
          <w:p w14:paraId="4ACE44E3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Gastronomia</w:t>
            </w:r>
          </w:p>
        </w:tc>
        <w:tc>
          <w:tcPr>
            <w:tcW w:w="4089" w:type="dxa"/>
          </w:tcPr>
          <w:p w14:paraId="7164FEEA" w14:textId="114185FD" w:rsidR="00410974" w:rsidRPr="000E4910" w:rsidRDefault="000114BA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56.11, 56.12, 56.21, 56.22</w:t>
            </w:r>
            <w:r w:rsidR="0040059E">
              <w:rPr>
                <w:rFonts w:ascii="Times New Roman" w:hAnsi="Times New Roman" w:cs="Times New Roman"/>
                <w:sz w:val="28"/>
                <w:szCs w:val="28"/>
              </w:rPr>
              <w:t>, 56,30</w:t>
            </w:r>
          </w:p>
        </w:tc>
      </w:tr>
      <w:tr w:rsidR="00410974" w14:paraId="5398BE2A" w14:textId="4A943BA3" w:rsidTr="000114BA">
        <w:tc>
          <w:tcPr>
            <w:tcW w:w="533" w:type="dxa"/>
          </w:tcPr>
          <w:p w14:paraId="2DF5E622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0" w:type="dxa"/>
          </w:tcPr>
          <w:p w14:paraId="4D8A7434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Wykorzystanie zielonej energii</w:t>
            </w:r>
          </w:p>
        </w:tc>
        <w:tc>
          <w:tcPr>
            <w:tcW w:w="4089" w:type="dxa"/>
          </w:tcPr>
          <w:p w14:paraId="33C0B3F5" w14:textId="058FB51F" w:rsidR="00410974" w:rsidRPr="000E4910" w:rsidRDefault="000114BA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35.12</w:t>
            </w:r>
          </w:p>
        </w:tc>
      </w:tr>
    </w:tbl>
    <w:p w14:paraId="73A54711" w14:textId="77777777" w:rsidR="008A087A" w:rsidRDefault="008A087A" w:rsidP="008A087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:szCs w:val="28"/>
        </w:rPr>
      </w:pPr>
    </w:p>
    <w:p w14:paraId="5A865D3A" w14:textId="5DD3889F" w:rsidR="00410974" w:rsidRDefault="00053A44" w:rsidP="008A087A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:szCs w:val="28"/>
        </w:rPr>
      </w:pPr>
      <w:r w:rsidRPr="00053A44">
        <w:rPr>
          <w:color w:val="000000"/>
          <w:kern w:val="0"/>
          <w:szCs w:val="28"/>
        </w:rPr>
        <w:t xml:space="preserve">Pracodawca </w:t>
      </w:r>
      <w:r>
        <w:rPr>
          <w:color w:val="000000"/>
          <w:kern w:val="0"/>
          <w:szCs w:val="28"/>
        </w:rPr>
        <w:t xml:space="preserve">zainteresowany wsparciem z tego priorytetu musi </w:t>
      </w:r>
      <w:r w:rsidR="00410974">
        <w:rPr>
          <w:color w:val="000000"/>
          <w:kern w:val="0"/>
          <w:szCs w:val="28"/>
        </w:rPr>
        <w:t>posiadać jako przeważający (według stanu na 1 stycznia 2025r.) odpowiedni kod PKD.</w:t>
      </w:r>
    </w:p>
    <w:p w14:paraId="4E75DA01" w14:textId="77777777" w:rsidR="00410974" w:rsidRDefault="00410974" w:rsidP="008A087A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:szCs w:val="28"/>
        </w:rPr>
      </w:pPr>
    </w:p>
    <w:sectPr w:rsidR="0041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orndale AMT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7A"/>
    <w:rsid w:val="000114BA"/>
    <w:rsid w:val="00053A44"/>
    <w:rsid w:val="00061298"/>
    <w:rsid w:val="000728BB"/>
    <w:rsid w:val="000A3A92"/>
    <w:rsid w:val="000D5419"/>
    <w:rsid w:val="000E324B"/>
    <w:rsid w:val="000E4910"/>
    <w:rsid w:val="00165792"/>
    <w:rsid w:val="001B3826"/>
    <w:rsid w:val="001C7E7E"/>
    <w:rsid w:val="002377E1"/>
    <w:rsid w:val="002A3853"/>
    <w:rsid w:val="002A7730"/>
    <w:rsid w:val="002D2224"/>
    <w:rsid w:val="0040059E"/>
    <w:rsid w:val="00410974"/>
    <w:rsid w:val="0051379A"/>
    <w:rsid w:val="005F1C53"/>
    <w:rsid w:val="0064207A"/>
    <w:rsid w:val="00832135"/>
    <w:rsid w:val="008A087A"/>
    <w:rsid w:val="009E31D2"/>
    <w:rsid w:val="009F70F8"/>
    <w:rsid w:val="00A52A86"/>
    <w:rsid w:val="00A723A7"/>
    <w:rsid w:val="00AD029A"/>
    <w:rsid w:val="00CD775D"/>
    <w:rsid w:val="00E96D61"/>
    <w:rsid w:val="00EB660E"/>
    <w:rsid w:val="00F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24F2"/>
  <w15:chartTrackingRefBased/>
  <w15:docId w15:val="{7005A887-B07E-4874-A0B3-0BDD5E9C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0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0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0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0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0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0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0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07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0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0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0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0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0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0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07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07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0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07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07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1"/>
    <w:qFormat/>
    <w:rsid w:val="006420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0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0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07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D5419"/>
    <w:pPr>
      <w:widowControl w:val="0"/>
      <w:suppressAutoHyphens/>
      <w:spacing w:after="140" w:line="276" w:lineRule="auto"/>
    </w:pPr>
    <w:rPr>
      <w:rFonts w:ascii="Thorndale AMT" w:eastAsia="Lucida Sans Unicode" w:hAnsi="Thorndale AMT" w:cs="Thorndale AMT"/>
      <w:color w:val="auto"/>
      <w:sz w:val="24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D5419"/>
    <w:rPr>
      <w:rFonts w:ascii="Thorndale AMT" w:eastAsia="Lucida Sans Unicode" w:hAnsi="Thorndale AMT" w:cs="Thorndale AMT"/>
      <w:color w:val="auto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1"/>
    <w:locked/>
    <w:rsid w:val="000D5419"/>
  </w:style>
  <w:style w:type="table" w:styleId="Tabela-Siatka">
    <w:name w:val="Table Grid"/>
    <w:basedOn w:val="Standardowy"/>
    <w:uiPriority w:val="39"/>
    <w:rsid w:val="000E324B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CD775D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D775D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21</cp:revision>
  <dcterms:created xsi:type="dcterms:W3CDTF">2025-01-07T11:41:00Z</dcterms:created>
  <dcterms:modified xsi:type="dcterms:W3CDTF">2025-06-20T07:10:00Z</dcterms:modified>
</cp:coreProperties>
</file>