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F3C4" w14:textId="77777777" w:rsidR="00331CC2" w:rsidRDefault="00331CC2" w:rsidP="00331CC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Hlk159572686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2</w:t>
      </w:r>
    </w:p>
    <w:p w14:paraId="689574E0" w14:textId="77777777" w:rsidR="00331CC2" w:rsidRDefault="00331CC2" w:rsidP="00331CC2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POMOCY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DE MINIMIS</w:t>
      </w:r>
    </w:p>
    <w:p w14:paraId="48B1AAF0" w14:textId="77777777" w:rsidR="00331CC2" w:rsidRDefault="00331CC2" w:rsidP="00331CC2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składane do wniosku w przypadku, gdy Wnioskodawca podlega przepisom o pomocy publicznej</w:t>
      </w:r>
    </w:p>
    <w:p w14:paraId="62F792CD" w14:textId="77777777" w:rsidR="00331CC2" w:rsidRDefault="00331CC2" w:rsidP="00331CC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Art. 37 ust. 1 pkt 1 ustawy z dnia 30 kwietnia 2004r. o postępowaniu w sprawach dotyczących pomocy publicznej (tj. Dz.U. z 2023r., poz. 702 z późn. zm.)</w:t>
      </w:r>
    </w:p>
    <w:p w14:paraId="4EC7A59A" w14:textId="77777777" w:rsidR="00331CC2" w:rsidRDefault="00331CC2" w:rsidP="00331CC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C28EAB2" w14:textId="77777777" w:rsidR="00331CC2" w:rsidRDefault="00331CC2" w:rsidP="00331CC2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Świadomy odpowiedzialności karnej za złożenie fałszywego oświadczenia, o której mowa w art.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233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§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Kodeksu karnego, oświadczam, </w:t>
      </w:r>
    </w:p>
    <w:p w14:paraId="28C0A221" w14:textId="77777777" w:rsidR="00331CC2" w:rsidRDefault="00331CC2" w:rsidP="00331CC2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w ciągu ostatnich trzech lat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18A24F" w14:textId="77777777" w:rsidR="00331CC2" w:rsidRDefault="00331CC2" w:rsidP="00331CC2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nie otrzymał </w:t>
      </w:r>
      <w:r>
        <w:rPr>
          <w:rFonts w:ascii="Times New Roman" w:eastAsia="Calibri" w:hAnsi="Times New Roman" w:cs="Times New Roman"/>
          <w:sz w:val="24"/>
          <w:szCs w:val="24"/>
        </w:rPr>
        <w:t>środków stanowiących pomoc de minimis lub</w:t>
      </w:r>
    </w:p>
    <w:p w14:paraId="29176DC4" w14:textId="77777777" w:rsidR="00331CC2" w:rsidRDefault="00331CC2" w:rsidP="00331CC2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otrzymał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środki stanowiące pomoc de minimis, wykazane poniżej:</w:t>
      </w:r>
    </w:p>
    <w:p w14:paraId="02DAD379" w14:textId="77777777" w:rsidR="00331CC2" w:rsidRDefault="00331CC2" w:rsidP="00331CC2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1FEF6AB7" w14:textId="77777777" w:rsidR="00331CC2" w:rsidRDefault="00331CC2" w:rsidP="00331CC2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W przypadku uzyskania pomocy </w:t>
      </w:r>
      <w:r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en-US"/>
        </w:rPr>
        <w:t>proszę wypełnić poniższą tabelę:</w:t>
      </w:r>
    </w:p>
    <w:p w14:paraId="3EDDAE96" w14:textId="77777777" w:rsidR="00331CC2" w:rsidRDefault="00331CC2" w:rsidP="00331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035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1"/>
        <w:gridCol w:w="2599"/>
        <w:gridCol w:w="2694"/>
        <w:gridCol w:w="1842"/>
        <w:gridCol w:w="1418"/>
        <w:gridCol w:w="1276"/>
      </w:tblGrid>
      <w:tr w:rsidR="00331CC2" w14:paraId="3C1C90F5" w14:textId="77777777" w:rsidTr="00331CC2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7F76E3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0C214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22240C" w14:textId="77777777" w:rsidR="00331CC2" w:rsidRDefault="00331CC2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Podstawa prawna </w:t>
            </w:r>
            <w:r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otrzymanej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CDD5B2" w14:textId="77777777" w:rsidR="00331CC2" w:rsidRDefault="00331CC2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Data 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udzielenia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pomocy</w:t>
            </w:r>
          </w:p>
          <w:p w14:paraId="758BF8BC" w14:textId="77777777" w:rsidR="00331CC2" w:rsidRDefault="00331CC2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D233DE" w14:textId="77777777" w:rsidR="00331CC2" w:rsidRDefault="00331CC2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Wielkość pomocy brutto</w:t>
            </w:r>
          </w:p>
        </w:tc>
      </w:tr>
      <w:tr w:rsidR="00331CC2" w14:paraId="0C143EBC" w14:textId="77777777" w:rsidTr="00331CC2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1E185" w14:textId="77777777" w:rsidR="00331CC2" w:rsidRDefault="00331CC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56EFB" w14:textId="77777777" w:rsidR="00331CC2" w:rsidRDefault="00331CC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F477C" w14:textId="77777777" w:rsidR="00331CC2" w:rsidRDefault="00331CC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631A5" w14:textId="77777777" w:rsidR="00331CC2" w:rsidRDefault="00331CC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EB595D" w14:textId="77777777" w:rsidR="00331CC2" w:rsidRDefault="00331CC2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01722" w14:textId="77777777" w:rsidR="00331CC2" w:rsidRDefault="00331CC2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 EUR</w:t>
            </w:r>
          </w:p>
        </w:tc>
      </w:tr>
      <w:tr w:rsidR="00331CC2" w14:paraId="3B4F4620" w14:textId="77777777" w:rsidTr="00331CC2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B75B6E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B8073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B8E6C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3AC7B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80CF66D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456844C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E2322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6D326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1CC2" w14:paraId="2BD24ED8" w14:textId="77777777" w:rsidTr="00331CC2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21410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88CDE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0FF96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D64A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EA296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015D4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1CC2" w14:paraId="73B7D84B" w14:textId="77777777" w:rsidTr="00331CC2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76C71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7F8D4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1A552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01F7F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50368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0966E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1CC2" w14:paraId="7CFAB4C9" w14:textId="77777777" w:rsidTr="00331CC2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1A962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C036C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A1C1297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1E1DB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Łączna wartość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24E78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94F7A" w14:textId="77777777" w:rsidR="00331CC2" w:rsidRDefault="00331CC2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8F68F70" w14:textId="77777777" w:rsidR="00331CC2" w:rsidRDefault="00331CC2" w:rsidP="00331CC2">
      <w:pPr>
        <w:widowControl w:val="0"/>
        <w:spacing w:before="112" w:after="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14:paraId="65E97E72" w14:textId="77777777" w:rsidR="00331CC2" w:rsidRDefault="00331CC2" w:rsidP="00331CC2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Otrzymałem / nie otrzymałem*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inną pomoc ze środków publicznych, niezależnie od jej </w:t>
      </w:r>
    </w:p>
    <w:p w14:paraId="49A4D58C" w14:textId="77777777" w:rsidR="00331CC2" w:rsidRDefault="00331CC2" w:rsidP="00331CC2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formy i źródła pochodzenia, w tym ze środków z budżetu Unii Europejskiej, udzieloną </w:t>
      </w:r>
    </w:p>
    <w:p w14:paraId="53A1388B" w14:textId="77777777" w:rsidR="00331CC2" w:rsidRDefault="00331CC2" w:rsidP="00331CC2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w odniesieniu do tych samych kosztów kwalifikujących się do objęcia pomocą.</w:t>
      </w:r>
    </w:p>
    <w:p w14:paraId="6B0320C8" w14:textId="77777777" w:rsidR="00331CC2" w:rsidRDefault="00331CC2" w:rsidP="00331CC2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</w:p>
    <w:p w14:paraId="720D9542" w14:textId="77777777" w:rsidR="00331CC2" w:rsidRDefault="00331CC2" w:rsidP="00331CC2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 wraz z podmiotami powiązanymi w rozumieniu przepisów unijnych:</w:t>
      </w:r>
    </w:p>
    <w:p w14:paraId="0E2407E1" w14:textId="77777777" w:rsidR="00331CC2" w:rsidRDefault="00331CC2" w:rsidP="00331CC2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przekracza/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0C">
        <w:rPr>
          <w:rFonts w:ascii="Times New Roman" w:hAnsi="Times New Roman" w:cs="Times New Roman"/>
          <w:b/>
          <w:sz w:val="24"/>
          <w:szCs w:val="24"/>
        </w:rPr>
        <w:t>nie przekracza*</w:t>
      </w:r>
      <w:r w:rsidRPr="006E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przysługującego limitu </w:t>
      </w:r>
      <w:r>
        <w:rPr>
          <w:rFonts w:ascii="Times New Roman" w:eastAsia="Calibri" w:hAnsi="Times New Roman" w:cs="Times New Roman"/>
          <w:sz w:val="24"/>
          <w:szCs w:val="24"/>
        </w:rPr>
        <w:t xml:space="preserve">środków, stanowiących pomoc </w:t>
      </w:r>
      <w:r>
        <w:rPr>
          <w:rFonts w:ascii="Times New Roman" w:eastAsia="Calibri" w:hAnsi="Times New Roman" w:cs="Times New Roman"/>
          <w:i/>
          <w:sz w:val="24"/>
          <w:szCs w:val="24"/>
        </w:rPr>
        <w:t>de minimis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4F02CE" w14:textId="77777777" w:rsidR="00331CC2" w:rsidRDefault="00331CC2" w:rsidP="00331CC2">
      <w:pPr>
        <w:pStyle w:val="Akapitzlist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Od 1.01.2024r. obowiązuje nowe rozporządzenie UE nr 2023/2831 o pomocy de minimis, wg którego:</w:t>
      </w:r>
    </w:p>
    <w:p w14:paraId="4D2B57ED" w14:textId="77777777" w:rsidR="00331CC2" w:rsidRDefault="00331CC2" w:rsidP="00331CC2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sz w:val="16"/>
          <w:szCs w:val="16"/>
        </w:rPr>
        <w:t>okresu 3 lat to minione 3 lata  (np. 01.02.2021r.-01.02.2024r.),</w:t>
      </w:r>
    </w:p>
    <w:p w14:paraId="12D8F6B1" w14:textId="77777777" w:rsidR="00331CC2" w:rsidRDefault="00331CC2" w:rsidP="00331CC2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sz w:val="16"/>
          <w:szCs w:val="16"/>
        </w:rPr>
        <w:t>limit pomocy w okresie 3 lat wynosi 300.000 EUR.</w:t>
      </w:r>
    </w:p>
    <w:p w14:paraId="287CA4BE" w14:textId="77777777" w:rsidR="00331CC2" w:rsidRDefault="00331CC2" w:rsidP="00331C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…………………………..………………</w:t>
      </w:r>
    </w:p>
    <w:p w14:paraId="50C8C897" w14:textId="77777777" w:rsidR="00331CC2" w:rsidRDefault="00331CC2" w:rsidP="00331CC2">
      <w:pPr>
        <w:widowControl w:val="0"/>
        <w:autoSpaceDE w:val="0"/>
        <w:autoSpaceDN w:val="0"/>
        <w:adjustRightInd w:val="0"/>
        <w:spacing w:after="0" w:line="240" w:lineRule="auto"/>
        <w:ind w:left="360" w:firstLine="31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             (data, podpis Pracodawcy)</w:t>
      </w:r>
    </w:p>
    <w:p w14:paraId="41C43234" w14:textId="77777777" w:rsidR="00331CC2" w:rsidRDefault="00331CC2" w:rsidP="00331CC2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niepotrzebne skreślić    </w:t>
      </w:r>
    </w:p>
    <w:bookmarkEnd w:id="0"/>
    <w:p w14:paraId="1EC6DD91" w14:textId="77777777" w:rsidR="00331CC2" w:rsidRDefault="00331CC2" w:rsidP="00331CC2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926CA42" w14:textId="77777777" w:rsidR="002D2224" w:rsidRDefault="002D2224"/>
    <w:sectPr w:rsidR="002D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4F1A"/>
    <w:multiLevelType w:val="hybridMultilevel"/>
    <w:tmpl w:val="615201C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35581742">
    <w:abstractNumId w:val="2"/>
  </w:num>
  <w:num w:numId="2" w16cid:durableId="900137118">
    <w:abstractNumId w:val="0"/>
  </w:num>
  <w:num w:numId="3" w16cid:durableId="882408038">
    <w:abstractNumId w:val="1"/>
  </w:num>
  <w:num w:numId="4" w16cid:durableId="1195650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16"/>
    <w:rsid w:val="00297616"/>
    <w:rsid w:val="002B4D98"/>
    <w:rsid w:val="002D2224"/>
    <w:rsid w:val="00331CC2"/>
    <w:rsid w:val="006E770C"/>
    <w:rsid w:val="007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7DC1E-EBD7-4BD5-8783-79480840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CC2"/>
    <w:pPr>
      <w:spacing w:line="256" w:lineRule="auto"/>
    </w:pPr>
    <w:rPr>
      <w:rFonts w:asciiTheme="minorHAnsi" w:hAnsiTheme="minorHAnsi" w:cstheme="minorBidi"/>
      <w:color w:val="auto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7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7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7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7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7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7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7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7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7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761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76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76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76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76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76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76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7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761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7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761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7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761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976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76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7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76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761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3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A21B-F7F6-40B8-A8F0-03DFC6A0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3</cp:revision>
  <dcterms:created xsi:type="dcterms:W3CDTF">2025-02-03T12:01:00Z</dcterms:created>
  <dcterms:modified xsi:type="dcterms:W3CDTF">2025-06-20T07:57:00Z</dcterms:modified>
</cp:coreProperties>
</file>